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D" w:rsidRDefault="00104881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590ABD" w:rsidRDefault="00590ABD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590ABD" w:rsidRDefault="00590ABD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>«АЛЕКСЕЕВСКИЙ РАЙОН И ГОРОД  АЛЕКСЕЕВКА»</w:t>
      </w:r>
    </w:p>
    <w:p w:rsidR="00590ABD" w:rsidRDefault="00590ABD" w:rsidP="00E71A77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E71A77" w:rsidRPr="00E71A77" w:rsidRDefault="00E71A77" w:rsidP="00E71A77">
      <w:pPr>
        <w:pStyle w:val="a3"/>
        <w:rPr>
          <w:sz w:val="28"/>
          <w:szCs w:val="28"/>
        </w:rPr>
      </w:pPr>
    </w:p>
    <w:p w:rsidR="00590ABD" w:rsidRDefault="00590ABD" w:rsidP="00E71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  </w:t>
      </w:r>
    </w:p>
    <w:p w:rsidR="005159AF" w:rsidRDefault="00590ABD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2662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326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3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521C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73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326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F011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</w:t>
      </w:r>
      <w:r w:rsidR="00EF10F9">
        <w:rPr>
          <w:rFonts w:ascii="Times New Roman" w:hAnsi="Times New Roman" w:cs="Times New Roman"/>
          <w:b/>
          <w:sz w:val="28"/>
          <w:szCs w:val="28"/>
          <w:u w:val="single"/>
        </w:rPr>
        <w:t>ября</w:t>
      </w:r>
      <w:r w:rsidR="00E71A7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3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10F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D521C">
        <w:rPr>
          <w:rFonts w:ascii="Times New Roman" w:hAnsi="Times New Roman" w:cs="Times New Roman"/>
          <w:b/>
          <w:sz w:val="28"/>
          <w:szCs w:val="28"/>
        </w:rPr>
        <w:t>766</w:t>
      </w:r>
    </w:p>
    <w:p w:rsidR="00CB272D" w:rsidRDefault="00CB272D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9AF" w:rsidRDefault="005159AF" w:rsidP="005159AF">
      <w:pPr>
        <w:pStyle w:val="a9"/>
        <w:shd w:val="clear" w:color="auto" w:fill="auto"/>
        <w:spacing w:before="0" w:after="0" w:line="240" w:lineRule="atLeast"/>
        <w:ind w:right="3401"/>
        <w:jc w:val="both"/>
        <w:rPr>
          <w:b/>
          <w:i w:val="0"/>
          <w:sz w:val="28"/>
          <w:szCs w:val="28"/>
        </w:rPr>
      </w:pPr>
      <w:r w:rsidRPr="009A0A43">
        <w:rPr>
          <w:b/>
          <w:i w:val="0"/>
          <w:sz w:val="28"/>
          <w:szCs w:val="28"/>
        </w:rPr>
        <w:t>О</w:t>
      </w:r>
      <w:r w:rsidR="00D9671D">
        <w:rPr>
          <w:b/>
          <w:i w:val="0"/>
          <w:sz w:val="28"/>
          <w:szCs w:val="28"/>
        </w:rPr>
        <w:t xml:space="preserve"> подготовке к проведению итогового сочинения (изложения) на территории Алексеевского района </w:t>
      </w:r>
      <w:r w:rsidR="00E70687">
        <w:rPr>
          <w:b/>
          <w:i w:val="0"/>
          <w:sz w:val="28"/>
          <w:szCs w:val="28"/>
        </w:rPr>
        <w:t xml:space="preserve"> </w:t>
      </w:r>
      <w:r w:rsidRPr="009A0A43">
        <w:rPr>
          <w:b/>
          <w:i w:val="0"/>
          <w:sz w:val="28"/>
          <w:szCs w:val="28"/>
        </w:rPr>
        <w:t xml:space="preserve"> в 20</w:t>
      </w:r>
      <w:r w:rsidR="007356AA">
        <w:rPr>
          <w:b/>
          <w:i w:val="0"/>
          <w:sz w:val="28"/>
          <w:szCs w:val="28"/>
        </w:rPr>
        <w:t>17-2018</w:t>
      </w:r>
      <w:r>
        <w:rPr>
          <w:b/>
          <w:i w:val="0"/>
          <w:sz w:val="28"/>
          <w:szCs w:val="28"/>
        </w:rPr>
        <w:t xml:space="preserve"> учебном</w:t>
      </w:r>
      <w:r w:rsidRPr="009A0A43">
        <w:rPr>
          <w:b/>
          <w:i w:val="0"/>
          <w:sz w:val="28"/>
          <w:szCs w:val="28"/>
        </w:rPr>
        <w:t xml:space="preserve"> году</w:t>
      </w:r>
    </w:p>
    <w:p w:rsidR="005159AF" w:rsidRPr="00822B8C" w:rsidRDefault="005159AF" w:rsidP="005159AF">
      <w:pPr>
        <w:pStyle w:val="a9"/>
        <w:shd w:val="clear" w:color="auto" w:fill="auto"/>
        <w:spacing w:before="0" w:after="0" w:line="240" w:lineRule="atLeast"/>
        <w:ind w:firstLine="709"/>
        <w:rPr>
          <w:i w:val="0"/>
          <w:sz w:val="28"/>
          <w:szCs w:val="28"/>
        </w:rPr>
      </w:pPr>
    </w:p>
    <w:p w:rsidR="00D9671D" w:rsidRPr="00D9671D" w:rsidRDefault="00E70687" w:rsidP="00D967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71D">
        <w:rPr>
          <w:rFonts w:ascii="Times New Roman" w:hAnsi="Times New Roman" w:cs="Times New Roman"/>
          <w:sz w:val="28"/>
          <w:szCs w:val="28"/>
        </w:rPr>
        <w:t xml:space="preserve">В </w:t>
      </w:r>
      <w:r w:rsidR="00D9671D" w:rsidRPr="00D9671D">
        <w:rPr>
          <w:rFonts w:ascii="Times New Roman" w:hAnsi="Times New Roman" w:cs="Times New Roman"/>
          <w:sz w:val="28"/>
          <w:szCs w:val="28"/>
        </w:rPr>
        <w:t>соответствии с Порядком проведения государственной итоговой аттестации по образовательным программам среднего общего образования (далее - ГИА), утвержденным приказом Министерства образования и науки Российской Федерации от 26 декабря 2013 года № 1400, письмом Федеральной службы по надзору в сфере образования и науки от 12 октября 2017 года № 10-718, во исполнение приказа департамента образования Белгородской области  от 23 октября 2017 года № 3054 «О</w:t>
      </w:r>
      <w:proofErr w:type="gramEnd"/>
      <w:r w:rsidR="00D9671D" w:rsidRPr="00D9671D">
        <w:rPr>
          <w:rFonts w:ascii="Times New Roman" w:hAnsi="Times New Roman" w:cs="Times New Roman"/>
          <w:sz w:val="28"/>
          <w:szCs w:val="28"/>
        </w:rPr>
        <w:t xml:space="preserve"> подготовке к проведению итогового сочинения (изложения) на территории Белгородской области в 2017/2018 учебном году» и в целях своевременной подготовки и организованного проведения итогового сочинения на</w:t>
      </w:r>
      <w:r w:rsidR="00D9671D">
        <w:rPr>
          <w:rFonts w:ascii="Times New Roman" w:hAnsi="Times New Roman" w:cs="Times New Roman"/>
          <w:sz w:val="28"/>
          <w:szCs w:val="28"/>
        </w:rPr>
        <w:t xml:space="preserve"> территории Алексеевского</w:t>
      </w:r>
      <w:r w:rsidR="00D9671D" w:rsidRPr="00D9671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9671D">
        <w:rPr>
          <w:rFonts w:ascii="Times New Roman" w:hAnsi="Times New Roman" w:cs="Times New Roman"/>
          <w:sz w:val="28"/>
          <w:szCs w:val="28"/>
        </w:rPr>
        <w:t>в 2017-</w:t>
      </w:r>
      <w:r w:rsidR="00D9671D" w:rsidRPr="00D9671D">
        <w:rPr>
          <w:rFonts w:ascii="Times New Roman" w:hAnsi="Times New Roman" w:cs="Times New Roman"/>
          <w:sz w:val="28"/>
          <w:szCs w:val="28"/>
        </w:rPr>
        <w:t>2018 учебном году</w:t>
      </w:r>
      <w:r w:rsidR="00D9671D" w:rsidRPr="00D9671D">
        <w:rPr>
          <w:rFonts w:ascii="Times New Roman" w:hAnsi="Times New Roman" w:cs="Times New Roman"/>
          <w:sz w:val="28"/>
        </w:rPr>
        <w:t xml:space="preserve"> ПРИКАЗЫВАЮ:</w:t>
      </w:r>
    </w:p>
    <w:p w:rsidR="00D9671D" w:rsidRPr="00D9671D" w:rsidRDefault="00D9671D" w:rsidP="00D967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9671D">
        <w:rPr>
          <w:rFonts w:ascii="Times New Roman" w:hAnsi="Times New Roman" w:cs="Times New Roman"/>
          <w:sz w:val="28"/>
        </w:rPr>
        <w:t>1. При организации работы  по подготовке  и проведению итогового сочинения  (изложения)  руководствоваться приказом департамента образования Белгородской области от 23 октября 2017 года № 3054</w:t>
      </w:r>
      <w:r w:rsidRPr="00D9671D">
        <w:rPr>
          <w:rFonts w:ascii="Times New Roman" w:hAnsi="Times New Roman" w:cs="Times New Roman"/>
          <w:sz w:val="28"/>
          <w:szCs w:val="28"/>
        </w:rPr>
        <w:t xml:space="preserve"> «О подготовке к проведению итогового сочинения (изложения) на территории Белгородской области в 2017/2018 учебном году».</w:t>
      </w:r>
    </w:p>
    <w:p w:rsidR="00D9671D" w:rsidRPr="00D9671D" w:rsidRDefault="00D9671D" w:rsidP="00D967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</w:rPr>
        <w:t>2. Назначить</w:t>
      </w:r>
      <w:r w:rsidRPr="00D9671D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и проведение итогового сочинения в 2017/2018 учебном году </w:t>
      </w:r>
      <w:r>
        <w:rPr>
          <w:rFonts w:ascii="Times New Roman" w:hAnsi="Times New Roman" w:cs="Times New Roman"/>
          <w:sz w:val="28"/>
          <w:szCs w:val="28"/>
        </w:rPr>
        <w:t>на территории Алексеевского</w:t>
      </w:r>
      <w:r w:rsidRPr="00D96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71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главного специалиста </w:t>
      </w:r>
      <w:r w:rsidRPr="00D967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общего </w:t>
      </w:r>
      <w:r w:rsidRPr="00D9671D">
        <w:rPr>
          <w:rFonts w:ascii="Times New Roman" w:hAnsi="Times New Roman" w:cs="Times New Roman"/>
          <w:sz w:val="28"/>
          <w:szCs w:val="28"/>
        </w:rPr>
        <w:t xml:space="preserve"> образования управления образ</w:t>
      </w:r>
      <w:r>
        <w:rPr>
          <w:rFonts w:ascii="Times New Roman" w:hAnsi="Times New Roman" w:cs="Times New Roman"/>
          <w:sz w:val="28"/>
          <w:szCs w:val="28"/>
        </w:rPr>
        <w:t>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Алексеевского района Веретенникову Т.А.</w:t>
      </w:r>
    </w:p>
    <w:p w:rsidR="00D9671D" w:rsidRPr="00D9671D" w:rsidRDefault="00D9671D" w:rsidP="00D967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МБУ «ЦОКО»</w:t>
      </w:r>
      <w:r w:rsidRPr="00D9671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D9671D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D9671D" w:rsidRPr="00D9671D" w:rsidRDefault="00D9671D" w:rsidP="00D967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>3.1. Внесение сведений в региональную информационную систему об участниках итогового сочинения, о месте проведения итогового сочинения.</w:t>
      </w:r>
    </w:p>
    <w:p w:rsidR="00D9671D" w:rsidRPr="00D9671D" w:rsidRDefault="00D9671D" w:rsidP="00D967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 xml:space="preserve">3.2. Размещение на официальном сайте </w:t>
      </w:r>
      <w:proofErr w:type="gramStart"/>
      <w:r w:rsidRPr="00D9671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Алексеевского</w:t>
      </w:r>
      <w:r w:rsidRPr="00D9671D">
        <w:rPr>
          <w:rFonts w:ascii="Times New Roman" w:hAnsi="Times New Roman" w:cs="Times New Roman"/>
          <w:sz w:val="28"/>
          <w:szCs w:val="28"/>
        </w:rPr>
        <w:t xml:space="preserve"> района информации</w:t>
      </w:r>
      <w:proofErr w:type="gramEnd"/>
      <w:r w:rsidRPr="00D9671D">
        <w:rPr>
          <w:rFonts w:ascii="Times New Roman" w:hAnsi="Times New Roman" w:cs="Times New Roman"/>
          <w:sz w:val="28"/>
          <w:szCs w:val="28"/>
        </w:rPr>
        <w:t xml:space="preserve"> о:</w:t>
      </w:r>
    </w:p>
    <w:p w:rsidR="00D9671D" w:rsidRPr="00D9671D" w:rsidRDefault="00D9671D" w:rsidP="00D9671D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71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9671D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на территории Белгородской области;</w:t>
      </w:r>
    </w:p>
    <w:p w:rsidR="00D9671D" w:rsidRPr="00D9671D" w:rsidRDefault="00D9671D" w:rsidP="00D9671D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71D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D9671D">
        <w:rPr>
          <w:rFonts w:ascii="Times New Roman" w:hAnsi="Times New Roman" w:cs="Times New Roman"/>
          <w:sz w:val="28"/>
          <w:szCs w:val="28"/>
        </w:rPr>
        <w:t xml:space="preserve"> и местах регистрации для участия в написании итогового сочинения;</w:t>
      </w:r>
    </w:p>
    <w:p w:rsidR="00D9671D" w:rsidRPr="00D9671D" w:rsidRDefault="00D9671D" w:rsidP="00D9671D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71D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D9671D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(изложения);</w:t>
      </w:r>
    </w:p>
    <w:p w:rsidR="00D9671D" w:rsidRPr="00D9671D" w:rsidRDefault="00D9671D" w:rsidP="00D9671D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71D">
        <w:rPr>
          <w:rFonts w:ascii="Times New Roman" w:hAnsi="Times New Roman" w:cs="Times New Roman"/>
          <w:sz w:val="28"/>
          <w:szCs w:val="28"/>
        </w:rPr>
        <w:lastRenderedPageBreak/>
        <w:t>сроках</w:t>
      </w:r>
      <w:proofErr w:type="gramEnd"/>
      <w:r w:rsidRPr="00D9671D">
        <w:rPr>
          <w:rFonts w:ascii="Times New Roman" w:hAnsi="Times New Roman" w:cs="Times New Roman"/>
          <w:sz w:val="28"/>
          <w:szCs w:val="28"/>
        </w:rPr>
        <w:t>, местах и порядке информирования о результатах итогового сочинения (изложения).</w:t>
      </w:r>
    </w:p>
    <w:p w:rsidR="00D9671D" w:rsidRPr="00D9671D" w:rsidRDefault="00D9671D" w:rsidP="00D967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 xml:space="preserve">        4</w:t>
      </w:r>
      <w:r>
        <w:rPr>
          <w:rFonts w:ascii="Times New Roman" w:hAnsi="Times New Roman" w:cs="Times New Roman"/>
          <w:sz w:val="28"/>
          <w:szCs w:val="28"/>
        </w:rPr>
        <w:t xml:space="preserve">. Отделу общего </w:t>
      </w:r>
      <w:r w:rsidRPr="00D9671D">
        <w:rPr>
          <w:rFonts w:ascii="Times New Roman" w:hAnsi="Times New Roman" w:cs="Times New Roman"/>
          <w:sz w:val="28"/>
          <w:szCs w:val="28"/>
        </w:rPr>
        <w:t xml:space="preserve"> образования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Алексеевского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D9671D">
        <w:rPr>
          <w:rFonts w:ascii="Times New Roman" w:hAnsi="Times New Roman" w:cs="Times New Roman"/>
          <w:sz w:val="28"/>
          <w:szCs w:val="28"/>
        </w:rPr>
        <w:t>):</w:t>
      </w:r>
    </w:p>
    <w:p w:rsidR="00D9671D" w:rsidRPr="00D9671D" w:rsidRDefault="00D9671D" w:rsidP="00D967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 xml:space="preserve">4.1. Обеспечить информирование участников итогового сочинения  и их родителей (законных представителей) по вопросам организации и проведения итогового сочинения  через учреждения, осуществляющие образовательную деятельность, а также путем взаимодействия со средствами массовой информации, организации работы телефонов «горячей линии». </w:t>
      </w:r>
    </w:p>
    <w:p w:rsidR="00D9671D" w:rsidRPr="00D9671D" w:rsidRDefault="00D9671D" w:rsidP="00D9671D">
      <w:pPr>
        <w:tabs>
          <w:tab w:val="left" w:pos="993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>4.2. Отбор и подготовку специалистов, претендующих на включение в состав комиссий по проведению итогового сочинения, в соответствии с требованиями Порядка.</w:t>
      </w:r>
    </w:p>
    <w:p w:rsidR="00D9671D" w:rsidRPr="00D9671D" w:rsidRDefault="00D9671D" w:rsidP="00D96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 xml:space="preserve">4.3. Формирование комиссий по проведению итогового сочинения  не </w:t>
      </w:r>
      <w:proofErr w:type="gramStart"/>
      <w:r w:rsidRPr="00D9671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9671D">
        <w:rPr>
          <w:rFonts w:ascii="Times New Roman" w:hAnsi="Times New Roman" w:cs="Times New Roman"/>
          <w:sz w:val="28"/>
          <w:szCs w:val="28"/>
        </w:rPr>
        <w:t xml:space="preserve"> чем за две недели до проведения итогового сочинения.</w:t>
      </w:r>
    </w:p>
    <w:p w:rsidR="00D9671D" w:rsidRPr="00D9671D" w:rsidRDefault="00D9671D" w:rsidP="00D967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 xml:space="preserve">4.4. Проведение итогового сочинения в 2017/2018 учебном году </w:t>
      </w:r>
      <w:r>
        <w:rPr>
          <w:rFonts w:ascii="Times New Roman" w:hAnsi="Times New Roman" w:cs="Times New Roman"/>
          <w:sz w:val="28"/>
          <w:szCs w:val="28"/>
        </w:rPr>
        <w:t>на территории Алексеевского</w:t>
      </w:r>
      <w:r w:rsidRPr="00D9671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базе МОУ СОШ № 7 г. Алексеевки</w:t>
      </w:r>
      <w:r w:rsidRPr="00D9671D">
        <w:rPr>
          <w:rFonts w:ascii="Times New Roman" w:hAnsi="Times New Roman" w:cs="Times New Roman"/>
          <w:sz w:val="28"/>
          <w:szCs w:val="28"/>
        </w:rPr>
        <w:t xml:space="preserve"> в соответствии с Порядком.</w:t>
      </w:r>
    </w:p>
    <w:p w:rsidR="00D9671D" w:rsidRPr="00D9671D" w:rsidRDefault="00D9671D" w:rsidP="00D967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>4.5. Контроль на всех этапах подготовки и проведения итогового сочинения  в 2017/2018 учебном году на терри</w:t>
      </w:r>
      <w:r>
        <w:rPr>
          <w:rFonts w:ascii="Times New Roman" w:hAnsi="Times New Roman" w:cs="Times New Roman"/>
          <w:sz w:val="28"/>
          <w:szCs w:val="28"/>
        </w:rPr>
        <w:t>тории Алексеевского</w:t>
      </w:r>
      <w:r w:rsidRPr="00D9671D">
        <w:rPr>
          <w:rFonts w:ascii="Times New Roman" w:hAnsi="Times New Roman" w:cs="Times New Roman"/>
          <w:sz w:val="28"/>
          <w:szCs w:val="28"/>
        </w:rPr>
        <w:t xml:space="preserve"> района в целях повышения объективности проведения итогового сочинения.</w:t>
      </w:r>
    </w:p>
    <w:p w:rsidR="00D9671D" w:rsidRPr="00D9671D" w:rsidRDefault="00D9671D" w:rsidP="00D9671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Руководителю МОУ СОШ № 7 г. Алексеевки Падалка И.В.</w:t>
      </w:r>
      <w:r w:rsidRPr="00D9671D">
        <w:rPr>
          <w:rFonts w:ascii="Times New Roman" w:hAnsi="Times New Roman" w:cs="Times New Roman"/>
          <w:sz w:val="28"/>
          <w:szCs w:val="28"/>
        </w:rPr>
        <w:t>:</w:t>
      </w:r>
    </w:p>
    <w:p w:rsidR="00D9671D" w:rsidRPr="00D9671D" w:rsidRDefault="00D9671D" w:rsidP="00D967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>5.1. Назначить ответственных лиц за организацию и проведение итогового сочинения в общеобразовательном учреждении - месте проведения итогового сочинения.</w:t>
      </w:r>
    </w:p>
    <w:p w:rsidR="00D9671D" w:rsidRPr="00D9671D" w:rsidRDefault="00D9671D" w:rsidP="00D967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 xml:space="preserve">5.2. Обеспечить готовность места проведения итогового сочинения  к проведению итогового сочинения, в том числе определить помещения для хранения личных вещей участников итогового сочинения  и специалистов, привлекаемых к проведению итогового сочинения до входа </w:t>
      </w:r>
      <w:proofErr w:type="gramStart"/>
      <w:r w:rsidRPr="00D9671D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Pr="00D9671D">
        <w:rPr>
          <w:rFonts w:ascii="Times New Roman" w:hAnsi="Times New Roman" w:cs="Times New Roman"/>
          <w:sz w:val="28"/>
          <w:szCs w:val="28"/>
        </w:rPr>
        <w:t xml:space="preserve"> итогового сочинения.</w:t>
      </w:r>
    </w:p>
    <w:p w:rsidR="00D9671D" w:rsidRPr="00D9671D" w:rsidRDefault="00D9671D" w:rsidP="00D9671D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>5.3. Выделить помещение для технического специалиста, оборудованного телефонной связью, принтером, техническим оборудованием для проведения копирования, персональным компьютером с выходом в сеть «Интернет» для получения комплектов тем итогового сочинения.</w:t>
      </w:r>
    </w:p>
    <w:p w:rsidR="00D9671D" w:rsidRPr="00D9671D" w:rsidRDefault="00D9671D" w:rsidP="00D9671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>5.4. Обеспечить проведение итогового сочинения в 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9671D">
        <w:rPr>
          <w:rFonts w:ascii="Times New Roman" w:hAnsi="Times New Roman" w:cs="Times New Roman"/>
          <w:sz w:val="28"/>
          <w:szCs w:val="28"/>
        </w:rPr>
        <w:t xml:space="preserve"> - месте проведения итогового сочинения  в соответствии с Порядком.</w:t>
      </w:r>
    </w:p>
    <w:p w:rsidR="00D9671D" w:rsidRPr="00D9671D" w:rsidRDefault="00D9671D" w:rsidP="00D9671D">
      <w:pPr>
        <w:tabs>
          <w:tab w:val="left" w:pos="1276"/>
        </w:tabs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>6. Руководителям образовательных</w:t>
      </w:r>
      <w:r w:rsidR="00B4700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D9671D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среднего общего образования обеспечить:</w:t>
      </w:r>
    </w:p>
    <w:p w:rsidR="00D9671D" w:rsidRPr="00D9671D" w:rsidRDefault="00D9671D" w:rsidP="00D96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>6.1. Ознакомление под подпись специалистов, привлекаемых к проведению итогового сочинения, с порядком проведения итогового сочинения (изложения) на территории Белгородской области, а также с нормативными правовыми документами, регламентирующими организацию и проведение итогового сочинения (изложения).</w:t>
      </w:r>
    </w:p>
    <w:p w:rsidR="00D9671D" w:rsidRPr="00D9671D" w:rsidRDefault="00D9671D" w:rsidP="00D9671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1D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D9671D">
        <w:rPr>
          <w:rFonts w:ascii="Times New Roman" w:hAnsi="Times New Roman" w:cs="Times New Roman"/>
          <w:sz w:val="28"/>
          <w:szCs w:val="28"/>
        </w:rPr>
        <w:t xml:space="preserve">Информирование под подпись участников итогового сочинения  и их родителей (законный представителей) о местах и сроках проведения </w:t>
      </w:r>
      <w:r w:rsidRPr="00D9671D">
        <w:rPr>
          <w:rFonts w:ascii="Times New Roman" w:hAnsi="Times New Roman" w:cs="Times New Roman"/>
          <w:sz w:val="28"/>
          <w:szCs w:val="28"/>
        </w:rPr>
        <w:lastRenderedPageBreak/>
        <w:t>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о порядке проведения итогового сочинения (изложения) на территории Белгородской области, в том числе об основаниях для удаления с итогового сочинения (изложения), об</w:t>
      </w:r>
      <w:proofErr w:type="gramEnd"/>
      <w:r w:rsidRPr="00D9671D">
        <w:rPr>
          <w:rFonts w:ascii="Times New Roman" w:hAnsi="Times New Roman" w:cs="Times New Roman"/>
          <w:sz w:val="28"/>
          <w:szCs w:val="28"/>
        </w:rPr>
        <w:t xml:space="preserve"> организации перепроверки отдельных сочинений (изложений), о ведении во время проведения итогового сочинения (изложения) видеозаписи.</w:t>
      </w:r>
    </w:p>
    <w:p w:rsidR="005159AF" w:rsidRPr="00D9671D" w:rsidRDefault="005159AF" w:rsidP="00D9671D">
      <w:pPr>
        <w:pStyle w:val="a9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i w:val="0"/>
          <w:sz w:val="28"/>
          <w:szCs w:val="28"/>
        </w:rPr>
      </w:pPr>
    </w:p>
    <w:p w:rsidR="005159AF" w:rsidRPr="009A0A43" w:rsidRDefault="005159AF" w:rsidP="00D9671D">
      <w:pPr>
        <w:pStyle w:val="3"/>
        <w:numPr>
          <w:ilvl w:val="0"/>
          <w:numId w:val="4"/>
        </w:numPr>
        <w:tabs>
          <w:tab w:val="left" w:pos="-108"/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634321">
        <w:rPr>
          <w:rFonts w:ascii="Times New Roman" w:hAnsi="Times New Roman"/>
          <w:sz w:val="28"/>
          <w:szCs w:val="28"/>
        </w:rPr>
        <w:t xml:space="preserve">Контроль </w:t>
      </w:r>
      <w:r w:rsidRPr="003722D7">
        <w:rPr>
          <w:rFonts w:ascii="Times New Roman" w:hAnsi="Times New Roman"/>
          <w:sz w:val="28"/>
          <w:szCs w:val="28"/>
        </w:rPr>
        <w:t>за</w:t>
      </w:r>
      <w:proofErr w:type="gramEnd"/>
      <w:r w:rsidRPr="003722D7">
        <w:rPr>
          <w:rFonts w:ascii="Times New Roman" w:hAnsi="Times New Roman"/>
          <w:sz w:val="28"/>
          <w:szCs w:val="28"/>
        </w:rPr>
        <w:t xml:space="preserve"> исполнением</w:t>
      </w:r>
      <w:r w:rsidR="00B47008">
        <w:rPr>
          <w:rFonts w:ascii="Times New Roman" w:hAnsi="Times New Roman"/>
          <w:sz w:val="28"/>
          <w:szCs w:val="28"/>
        </w:rPr>
        <w:t xml:space="preserve"> </w:t>
      </w:r>
      <w:r w:rsidRPr="00634321">
        <w:rPr>
          <w:rFonts w:ascii="Times New Roman" w:hAnsi="Times New Roman"/>
          <w:sz w:val="28"/>
          <w:szCs w:val="28"/>
        </w:rPr>
        <w:t xml:space="preserve"> приказа </w:t>
      </w:r>
      <w:r w:rsidR="00B47008">
        <w:rPr>
          <w:rFonts w:ascii="Times New Roman" w:hAnsi="Times New Roman"/>
          <w:sz w:val="28"/>
          <w:szCs w:val="28"/>
        </w:rPr>
        <w:t>оставляю за собой.</w:t>
      </w:r>
    </w:p>
    <w:p w:rsidR="005159AF" w:rsidRDefault="005159AF" w:rsidP="00E7068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66251" w:rsidRPr="00CB272D" w:rsidRDefault="00CB272D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56AA">
        <w:rPr>
          <w:rFonts w:ascii="Times New Roman" w:hAnsi="Times New Roman" w:cs="Times New Roman"/>
          <w:b/>
          <w:sz w:val="28"/>
          <w:szCs w:val="28"/>
        </w:rPr>
        <w:t xml:space="preserve">         Н</w:t>
      </w:r>
      <w:r w:rsidR="00266251" w:rsidRPr="00CB272D">
        <w:rPr>
          <w:rFonts w:ascii="Times New Roman" w:hAnsi="Times New Roman" w:cs="Times New Roman"/>
          <w:b/>
          <w:sz w:val="28"/>
          <w:szCs w:val="28"/>
        </w:rPr>
        <w:t xml:space="preserve">ачальник   </w:t>
      </w:r>
    </w:p>
    <w:p w:rsidR="00266251" w:rsidRPr="00CB272D" w:rsidRDefault="00FD521C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10160</wp:posOffset>
            </wp:positionV>
            <wp:extent cx="1000125" cy="723900"/>
            <wp:effectExtent l="19050" t="0" r="9525" b="0"/>
            <wp:wrapNone/>
            <wp:docPr id="2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251" w:rsidRPr="00CB272D">
        <w:rPr>
          <w:rFonts w:ascii="Times New Roman" w:hAnsi="Times New Roman" w:cs="Times New Roman"/>
          <w:b/>
          <w:sz w:val="28"/>
          <w:szCs w:val="28"/>
        </w:rPr>
        <w:t xml:space="preserve">          управления образования </w:t>
      </w:r>
    </w:p>
    <w:p w:rsidR="00266251" w:rsidRPr="00CB272D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72D">
        <w:rPr>
          <w:rFonts w:ascii="Times New Roman" w:hAnsi="Times New Roman" w:cs="Times New Roman"/>
          <w:b/>
          <w:sz w:val="28"/>
          <w:szCs w:val="28"/>
        </w:rPr>
        <w:t xml:space="preserve"> администрации Алексеевского района   </w:t>
      </w:r>
      <w:bookmarkStart w:id="0" w:name="_GoBack"/>
      <w:bookmarkEnd w:id="0"/>
      <w:r w:rsidRPr="00CB2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2D" w:rsidRPr="00CB27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56AA">
        <w:rPr>
          <w:rFonts w:ascii="Times New Roman" w:hAnsi="Times New Roman" w:cs="Times New Roman"/>
          <w:b/>
          <w:sz w:val="28"/>
          <w:szCs w:val="28"/>
        </w:rPr>
        <w:t xml:space="preserve">                    Л. </w:t>
      </w:r>
      <w:proofErr w:type="spellStart"/>
      <w:r w:rsidR="007356AA">
        <w:rPr>
          <w:rFonts w:ascii="Times New Roman" w:hAnsi="Times New Roman" w:cs="Times New Roman"/>
          <w:b/>
          <w:sz w:val="28"/>
          <w:szCs w:val="28"/>
        </w:rPr>
        <w:t>Полухина</w:t>
      </w:r>
      <w:proofErr w:type="spellEnd"/>
      <w:r w:rsidRPr="00CB27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7008" w:rsidRDefault="007356AA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7008" w:rsidRDefault="00B47008" w:rsidP="00C6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6AA" w:rsidRDefault="00B47008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56AA"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 w:rsidR="007356A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266251" w:rsidRPr="00F0115A">
        <w:rPr>
          <w:rFonts w:ascii="Times New Roman" w:hAnsi="Times New Roman" w:cs="Times New Roman"/>
          <w:sz w:val="24"/>
          <w:szCs w:val="24"/>
        </w:rPr>
        <w:t>:</w:t>
      </w:r>
      <w:r w:rsidR="00266251" w:rsidRPr="00F0115A">
        <w:rPr>
          <w:rFonts w:ascii="Times New Roman" w:hAnsi="Times New Roman" w:cs="Times New Roman"/>
          <w:sz w:val="24"/>
          <w:szCs w:val="24"/>
        </w:rPr>
        <w:tab/>
      </w:r>
      <w:r w:rsidR="00C643A6" w:rsidRPr="00F0115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F011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56A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7356AA">
        <w:rPr>
          <w:rFonts w:ascii="Times New Roman" w:hAnsi="Times New Roman" w:cs="Times New Roman"/>
          <w:sz w:val="24"/>
          <w:szCs w:val="24"/>
        </w:rPr>
        <w:t>Козьменко</w:t>
      </w:r>
      <w:proofErr w:type="spellEnd"/>
    </w:p>
    <w:p w:rsidR="00B47008" w:rsidRDefault="007356AA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470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Т. Веретенникова</w:t>
      </w:r>
      <w:r w:rsidR="00266251" w:rsidRPr="00F0115A">
        <w:rPr>
          <w:rFonts w:ascii="Times New Roman" w:hAnsi="Times New Roman" w:cs="Times New Roman"/>
          <w:sz w:val="24"/>
          <w:szCs w:val="24"/>
        </w:rPr>
        <w:tab/>
      </w:r>
    </w:p>
    <w:p w:rsidR="00B47008" w:rsidRDefault="00B47008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</w:p>
    <w:p w:rsidR="00590ABD" w:rsidRPr="00F0115A" w:rsidRDefault="00B47008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И. Падалка</w:t>
      </w:r>
      <w:r w:rsidR="00266251" w:rsidRPr="00F0115A">
        <w:rPr>
          <w:rFonts w:ascii="Times New Roman" w:hAnsi="Times New Roman" w:cs="Times New Roman"/>
          <w:sz w:val="24"/>
          <w:szCs w:val="24"/>
        </w:rPr>
        <w:tab/>
      </w:r>
      <w:r w:rsidR="00266251" w:rsidRPr="00F0115A">
        <w:rPr>
          <w:rFonts w:ascii="Times New Roman" w:hAnsi="Times New Roman" w:cs="Times New Roman"/>
          <w:sz w:val="24"/>
          <w:szCs w:val="24"/>
        </w:rPr>
        <w:tab/>
      </w:r>
      <w:r w:rsidR="00266251" w:rsidRPr="00F0115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8D1CAA" w:rsidRDefault="008D1CAA" w:rsidP="008D1CAA">
      <w:pPr>
        <w:rPr>
          <w:sz w:val="24"/>
          <w:szCs w:val="24"/>
        </w:rPr>
        <w:sectPr w:rsidR="008D1CAA" w:rsidSect="00B4700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643A6" w:rsidRPr="00F0115A" w:rsidRDefault="00CB272D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824D3" w:rsidRDefault="00C643A6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01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приказу управления образования  </w:t>
      </w:r>
    </w:p>
    <w:p w:rsidR="00C643A6" w:rsidRPr="00F0115A" w:rsidRDefault="002824D3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Алексеевского</w:t>
      </w:r>
      <w:r w:rsidR="00C643A6" w:rsidRPr="00F0115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643A6" w:rsidRDefault="00750416" w:rsidP="0035073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56AA">
        <w:rPr>
          <w:rFonts w:ascii="Times New Roman" w:hAnsi="Times New Roman" w:cs="Times New Roman"/>
          <w:sz w:val="24"/>
          <w:szCs w:val="24"/>
        </w:rPr>
        <w:t xml:space="preserve">           от  .10.2017</w:t>
      </w:r>
      <w:r w:rsidR="00C643A6" w:rsidRPr="00F0115A">
        <w:rPr>
          <w:rFonts w:ascii="Times New Roman" w:hAnsi="Times New Roman" w:cs="Times New Roman"/>
          <w:sz w:val="24"/>
          <w:szCs w:val="24"/>
        </w:rPr>
        <w:t xml:space="preserve"> г.   №</w:t>
      </w:r>
      <w:r w:rsidR="0073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34" w:rsidRDefault="00350734" w:rsidP="002824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0734" w:rsidRDefault="00350734" w:rsidP="0035073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F2D23">
        <w:rPr>
          <w:rFonts w:ascii="Times New Roman" w:hAnsi="Times New Roman"/>
          <w:b/>
          <w:sz w:val="28"/>
          <w:szCs w:val="28"/>
        </w:rPr>
        <w:t>Места регистрации на</w:t>
      </w:r>
      <w:r w:rsidRPr="005A27BD">
        <w:t xml:space="preserve"> </w:t>
      </w:r>
      <w:r w:rsidRPr="005A27BD">
        <w:rPr>
          <w:rFonts w:ascii="Times New Roman" w:hAnsi="Times New Roman"/>
          <w:b/>
          <w:sz w:val="28"/>
          <w:szCs w:val="28"/>
        </w:rPr>
        <w:t>участие в итоговом сочинени</w:t>
      </w:r>
      <w:r w:rsidR="002824D3">
        <w:rPr>
          <w:rFonts w:ascii="Times New Roman" w:hAnsi="Times New Roman"/>
          <w:b/>
          <w:sz w:val="28"/>
          <w:szCs w:val="28"/>
        </w:rPr>
        <w:t>и  в Белгородской области в 2015/2016</w:t>
      </w:r>
      <w:r w:rsidRPr="005A27BD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Pr="00BF2D23">
        <w:rPr>
          <w:rFonts w:ascii="Times New Roman" w:hAnsi="Times New Roman"/>
          <w:b/>
          <w:sz w:val="28"/>
          <w:szCs w:val="28"/>
        </w:rPr>
        <w:t xml:space="preserve"> </w:t>
      </w:r>
    </w:p>
    <w:p w:rsidR="00350734" w:rsidRDefault="00350734" w:rsidP="0035073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4220EC">
        <w:rPr>
          <w:rFonts w:ascii="Times New Roman" w:hAnsi="Times New Roman"/>
          <w:sz w:val="28"/>
          <w:szCs w:val="28"/>
        </w:rPr>
        <w:t xml:space="preserve"> (для участников, перечисленных в п.п</w:t>
      </w:r>
      <w:r w:rsidRPr="000D58A0">
        <w:rPr>
          <w:rFonts w:ascii="Times New Roman" w:hAnsi="Times New Roman"/>
          <w:sz w:val="28"/>
          <w:szCs w:val="28"/>
        </w:rPr>
        <w:t>. 2.2</w:t>
      </w:r>
      <w:r w:rsidRPr="004220EC">
        <w:rPr>
          <w:rFonts w:ascii="Times New Roman" w:hAnsi="Times New Roman"/>
          <w:sz w:val="28"/>
          <w:szCs w:val="28"/>
        </w:rPr>
        <w:t>)</w:t>
      </w:r>
    </w:p>
    <w:p w:rsidR="00350734" w:rsidRDefault="00350734" w:rsidP="0035073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8"/>
        <w:gridCol w:w="2317"/>
        <w:gridCol w:w="3933"/>
        <w:gridCol w:w="2106"/>
        <w:gridCol w:w="2842"/>
        <w:gridCol w:w="1977"/>
      </w:tblGrid>
      <w:tr w:rsidR="00350734" w:rsidRPr="00F64829" w:rsidTr="00C76197">
        <w:trPr>
          <w:cantSplit/>
          <w:trHeight w:val="864"/>
          <w:jc w:val="center"/>
        </w:trPr>
        <w:tc>
          <w:tcPr>
            <w:tcW w:w="817" w:type="dxa"/>
          </w:tcPr>
          <w:p w:rsidR="00350734" w:rsidRPr="00F64829" w:rsidRDefault="00350734" w:rsidP="00C76197">
            <w:pPr>
              <w:pStyle w:val="a9"/>
              <w:shd w:val="clear" w:color="auto" w:fill="auto"/>
              <w:spacing w:before="0" w:after="0" w:line="240" w:lineRule="atLeast"/>
              <w:rPr>
                <w:b/>
                <w:i w:val="0"/>
                <w:sz w:val="24"/>
                <w:szCs w:val="24"/>
              </w:rPr>
            </w:pPr>
            <w:r w:rsidRPr="00F64829">
              <w:rPr>
                <w:b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829">
              <w:rPr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F64829">
              <w:rPr>
                <w:b/>
                <w:i w:val="0"/>
                <w:sz w:val="24"/>
                <w:szCs w:val="24"/>
              </w:rPr>
              <w:t>/</w:t>
            </w:r>
            <w:proofErr w:type="spellStart"/>
            <w:r w:rsidRPr="00F64829">
              <w:rPr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</w:tcPr>
          <w:p w:rsidR="00350734" w:rsidRPr="00F64829" w:rsidRDefault="00350734" w:rsidP="00C76197">
            <w:pPr>
              <w:pStyle w:val="a9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 w:rsidRPr="00F64829">
              <w:rPr>
                <w:b/>
                <w:i w:val="0"/>
                <w:sz w:val="24"/>
                <w:szCs w:val="24"/>
              </w:rPr>
              <w:t>Код АТЕ*</w:t>
            </w:r>
          </w:p>
        </w:tc>
        <w:tc>
          <w:tcPr>
            <w:tcW w:w="2317" w:type="dxa"/>
            <w:vAlign w:val="center"/>
          </w:tcPr>
          <w:p w:rsidR="00350734" w:rsidRPr="00F64829" w:rsidRDefault="00350734" w:rsidP="00C76197">
            <w:pPr>
              <w:pStyle w:val="a9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 w:rsidRPr="00F64829">
              <w:rPr>
                <w:b/>
                <w:i w:val="0"/>
                <w:sz w:val="24"/>
                <w:szCs w:val="24"/>
              </w:rPr>
              <w:t>Муниципальный район/</w:t>
            </w:r>
          </w:p>
          <w:p w:rsidR="00350734" w:rsidRPr="00F64829" w:rsidRDefault="00350734" w:rsidP="00C76197">
            <w:pPr>
              <w:pStyle w:val="a9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 w:rsidRPr="00F64829">
              <w:rPr>
                <w:b/>
                <w:i w:val="0"/>
                <w:sz w:val="24"/>
                <w:szCs w:val="24"/>
              </w:rPr>
              <w:t>городской округ</w:t>
            </w:r>
          </w:p>
        </w:tc>
        <w:tc>
          <w:tcPr>
            <w:tcW w:w="3933" w:type="dxa"/>
            <w:vAlign w:val="center"/>
          </w:tcPr>
          <w:p w:rsidR="00350734" w:rsidRPr="00F64829" w:rsidRDefault="00350734" w:rsidP="00C76197">
            <w:pPr>
              <w:pStyle w:val="a9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 w:rsidRPr="00F64829">
              <w:rPr>
                <w:b/>
                <w:i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06" w:type="dxa"/>
            <w:vAlign w:val="center"/>
          </w:tcPr>
          <w:p w:rsidR="00350734" w:rsidRPr="00F64829" w:rsidRDefault="00350734" w:rsidP="00C76197">
            <w:pPr>
              <w:pStyle w:val="a9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 w:rsidRPr="00F64829">
              <w:rPr>
                <w:b/>
                <w:i w:val="0"/>
                <w:sz w:val="24"/>
                <w:szCs w:val="24"/>
              </w:rPr>
              <w:t xml:space="preserve">ФИО </w:t>
            </w:r>
            <w:proofErr w:type="gramStart"/>
            <w:r w:rsidRPr="00F64829">
              <w:rPr>
                <w:b/>
                <w:i w:val="0"/>
                <w:sz w:val="24"/>
                <w:szCs w:val="24"/>
              </w:rPr>
              <w:t>ответственного</w:t>
            </w:r>
            <w:proofErr w:type="gramEnd"/>
            <w:r w:rsidRPr="00F64829">
              <w:rPr>
                <w:b/>
                <w:i w:val="0"/>
                <w:sz w:val="24"/>
                <w:szCs w:val="24"/>
              </w:rPr>
              <w:t xml:space="preserve"> за регистрацию</w:t>
            </w:r>
          </w:p>
        </w:tc>
        <w:tc>
          <w:tcPr>
            <w:tcW w:w="2842" w:type="dxa"/>
            <w:vAlign w:val="center"/>
          </w:tcPr>
          <w:p w:rsidR="00350734" w:rsidRPr="00F64829" w:rsidRDefault="00350734" w:rsidP="00C76197">
            <w:pPr>
              <w:pStyle w:val="a9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 w:rsidRPr="00F64829">
              <w:rPr>
                <w:b/>
                <w:i w:val="0"/>
                <w:sz w:val="24"/>
                <w:szCs w:val="24"/>
              </w:rPr>
              <w:t>Адрес регистрации</w:t>
            </w:r>
          </w:p>
        </w:tc>
        <w:tc>
          <w:tcPr>
            <w:tcW w:w="1977" w:type="dxa"/>
            <w:vAlign w:val="center"/>
          </w:tcPr>
          <w:p w:rsidR="00350734" w:rsidRPr="00F64829" w:rsidRDefault="00350734" w:rsidP="00C76197">
            <w:pPr>
              <w:pStyle w:val="a9"/>
              <w:shd w:val="clear" w:color="auto" w:fill="auto"/>
              <w:spacing w:before="0" w:after="0" w:line="240" w:lineRule="atLeast"/>
              <w:jc w:val="center"/>
              <w:rPr>
                <w:b/>
                <w:i w:val="0"/>
                <w:sz w:val="24"/>
                <w:szCs w:val="24"/>
              </w:rPr>
            </w:pPr>
            <w:r w:rsidRPr="00F64829">
              <w:rPr>
                <w:b/>
                <w:i w:val="0"/>
                <w:sz w:val="24"/>
                <w:szCs w:val="24"/>
              </w:rPr>
              <w:t>Телефон</w:t>
            </w:r>
          </w:p>
        </w:tc>
      </w:tr>
      <w:tr w:rsidR="00350734" w:rsidRPr="00F64829" w:rsidTr="00C76197">
        <w:trPr>
          <w:cantSplit/>
          <w:jc w:val="center"/>
        </w:trPr>
        <w:tc>
          <w:tcPr>
            <w:tcW w:w="817" w:type="dxa"/>
          </w:tcPr>
          <w:p w:rsidR="00350734" w:rsidRPr="00F64829" w:rsidRDefault="00350734" w:rsidP="00350734">
            <w:pPr>
              <w:pStyle w:val="a9"/>
              <w:numPr>
                <w:ilvl w:val="0"/>
                <w:numId w:val="12"/>
              </w:numPr>
              <w:shd w:val="clear" w:color="auto" w:fill="auto"/>
              <w:spacing w:before="0" w:after="0" w:line="240" w:lineRule="atLeast"/>
              <w:ind w:left="0"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350734" w:rsidRPr="00F64829" w:rsidRDefault="00350734" w:rsidP="00C761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482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317" w:type="dxa"/>
          </w:tcPr>
          <w:p w:rsidR="00350734" w:rsidRPr="00F64829" w:rsidRDefault="00350734" w:rsidP="00C761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4829">
              <w:rPr>
                <w:rFonts w:ascii="Times New Roman" w:hAnsi="Times New Roman"/>
                <w:sz w:val="24"/>
                <w:szCs w:val="24"/>
              </w:rPr>
              <w:t xml:space="preserve">Алексеевский район, </w:t>
            </w:r>
          </w:p>
          <w:p w:rsidR="00350734" w:rsidRPr="00F64829" w:rsidRDefault="00350734" w:rsidP="00C761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4829">
              <w:rPr>
                <w:rFonts w:ascii="Times New Roman" w:hAnsi="Times New Roman"/>
                <w:sz w:val="24"/>
                <w:szCs w:val="24"/>
              </w:rPr>
              <w:t>г.</w:t>
            </w:r>
            <w:r w:rsidR="003D0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829">
              <w:rPr>
                <w:rFonts w:ascii="Times New Roman" w:hAnsi="Times New Roman"/>
                <w:sz w:val="24"/>
                <w:szCs w:val="24"/>
              </w:rPr>
              <w:t>Алексеевка</w:t>
            </w:r>
          </w:p>
        </w:tc>
        <w:tc>
          <w:tcPr>
            <w:tcW w:w="3933" w:type="dxa"/>
          </w:tcPr>
          <w:p w:rsidR="00350734" w:rsidRPr="00F64829" w:rsidRDefault="00D14257" w:rsidP="00C761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350734" w:rsidRPr="00F64829">
              <w:rPr>
                <w:rFonts w:ascii="Times New Roman" w:hAnsi="Times New Roman"/>
                <w:sz w:val="24"/>
                <w:szCs w:val="24"/>
              </w:rPr>
              <w:t xml:space="preserve"> администрации Алексеевского района и г</w:t>
            </w:r>
            <w:proofErr w:type="gramStart"/>
            <w:r w:rsidR="00350734" w:rsidRPr="00F648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350734" w:rsidRPr="00F64829">
              <w:rPr>
                <w:rFonts w:ascii="Times New Roman" w:hAnsi="Times New Roman"/>
                <w:sz w:val="24"/>
                <w:szCs w:val="24"/>
              </w:rPr>
              <w:t>лексеевка</w:t>
            </w:r>
          </w:p>
        </w:tc>
        <w:tc>
          <w:tcPr>
            <w:tcW w:w="2106" w:type="dxa"/>
          </w:tcPr>
          <w:p w:rsidR="00350734" w:rsidRPr="00F64829" w:rsidRDefault="00350734" w:rsidP="00C761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4829">
              <w:rPr>
                <w:rFonts w:ascii="Times New Roman" w:hAnsi="Times New Roman"/>
                <w:bCs/>
                <w:sz w:val="24"/>
                <w:szCs w:val="24"/>
              </w:rPr>
              <w:t>Веретенникова Татьяна Анатольевна</w:t>
            </w:r>
          </w:p>
        </w:tc>
        <w:tc>
          <w:tcPr>
            <w:tcW w:w="2842" w:type="dxa"/>
          </w:tcPr>
          <w:p w:rsidR="00350734" w:rsidRPr="00F64829" w:rsidRDefault="00350734" w:rsidP="00C761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4829">
              <w:rPr>
                <w:rFonts w:ascii="Times New Roman" w:hAnsi="Times New Roman"/>
                <w:sz w:val="24"/>
                <w:szCs w:val="24"/>
              </w:rPr>
              <w:t xml:space="preserve">309850, Белгородская область, </w:t>
            </w:r>
            <w:proofErr w:type="gramStart"/>
            <w:r w:rsidRPr="00F648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4829">
              <w:rPr>
                <w:rFonts w:ascii="Times New Roman" w:hAnsi="Times New Roman"/>
                <w:sz w:val="24"/>
                <w:szCs w:val="24"/>
              </w:rPr>
              <w:t>. Алексеевка,</w:t>
            </w:r>
          </w:p>
          <w:p w:rsidR="00350734" w:rsidRPr="00F64829" w:rsidRDefault="002824D3" w:rsidP="00C761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пер. Мостовой</w:t>
            </w:r>
            <w:r w:rsidR="00350734" w:rsidRPr="00F64829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977" w:type="dxa"/>
          </w:tcPr>
          <w:p w:rsidR="00350734" w:rsidRPr="00F64829" w:rsidRDefault="00D14257" w:rsidP="00C761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8(47234)3-54</w:t>
            </w:r>
            <w:r w:rsidR="00350734" w:rsidRPr="00F648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C643A6" w:rsidRDefault="00C643A6" w:rsidP="0035073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50734" w:rsidRDefault="00350734" w:rsidP="00C643A6">
      <w:pPr>
        <w:pStyle w:val="a6"/>
        <w:jc w:val="right"/>
        <w:rPr>
          <w:rFonts w:ascii="Times New Roman" w:hAnsi="Times New Roman" w:cs="Times New Roman"/>
          <w:sz w:val="28"/>
          <w:szCs w:val="28"/>
        </w:rPr>
        <w:sectPr w:rsidR="00350734" w:rsidSect="00350734">
          <w:pgSz w:w="16838" w:h="11906" w:orient="landscape"/>
          <w:pgMar w:top="1701" w:right="425" w:bottom="851" w:left="709" w:header="709" w:footer="709" w:gutter="0"/>
          <w:cols w:space="708"/>
          <w:docGrid w:linePitch="360"/>
        </w:sectPr>
      </w:pPr>
    </w:p>
    <w:p w:rsidR="002824D3" w:rsidRDefault="002824D3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87625" w:rsidRDefault="00687625" w:rsidP="0068762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87625" w:rsidRPr="001115C9" w:rsidRDefault="00687625" w:rsidP="0068762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sectPr w:rsidR="00687625" w:rsidRPr="001115C9" w:rsidSect="00350734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D553313"/>
    <w:multiLevelType w:val="multilevel"/>
    <w:tmpl w:val="18A6F0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183762B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0F5DEA"/>
    <w:multiLevelType w:val="hybridMultilevel"/>
    <w:tmpl w:val="5C602F00"/>
    <w:lvl w:ilvl="0" w:tplc="0C464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22155"/>
    <w:multiLevelType w:val="hybridMultilevel"/>
    <w:tmpl w:val="C222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E77264"/>
    <w:multiLevelType w:val="multilevel"/>
    <w:tmpl w:val="88BE5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A045167"/>
    <w:multiLevelType w:val="hybridMultilevel"/>
    <w:tmpl w:val="B360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43CF1"/>
    <w:multiLevelType w:val="hybridMultilevel"/>
    <w:tmpl w:val="8BA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00604"/>
    <w:multiLevelType w:val="multilevel"/>
    <w:tmpl w:val="0D024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ABD"/>
    <w:rsid w:val="00104881"/>
    <w:rsid w:val="001F50F5"/>
    <w:rsid w:val="00256CF9"/>
    <w:rsid w:val="00266251"/>
    <w:rsid w:val="002824D3"/>
    <w:rsid w:val="002C0DEB"/>
    <w:rsid w:val="003133FA"/>
    <w:rsid w:val="00332E76"/>
    <w:rsid w:val="00350734"/>
    <w:rsid w:val="00381921"/>
    <w:rsid w:val="003D028E"/>
    <w:rsid w:val="004109F9"/>
    <w:rsid w:val="00433269"/>
    <w:rsid w:val="004D52BC"/>
    <w:rsid w:val="004E5385"/>
    <w:rsid w:val="005159AF"/>
    <w:rsid w:val="00590ABD"/>
    <w:rsid w:val="005D7AFE"/>
    <w:rsid w:val="00602FFE"/>
    <w:rsid w:val="00656722"/>
    <w:rsid w:val="00687625"/>
    <w:rsid w:val="006B480A"/>
    <w:rsid w:val="006C45B8"/>
    <w:rsid w:val="007356AA"/>
    <w:rsid w:val="00750416"/>
    <w:rsid w:val="007A1AF5"/>
    <w:rsid w:val="007F2716"/>
    <w:rsid w:val="008333EB"/>
    <w:rsid w:val="00871003"/>
    <w:rsid w:val="008B2C66"/>
    <w:rsid w:val="008B447B"/>
    <w:rsid w:val="008D1CAA"/>
    <w:rsid w:val="00911EF6"/>
    <w:rsid w:val="009311D8"/>
    <w:rsid w:val="009701CB"/>
    <w:rsid w:val="009A09CE"/>
    <w:rsid w:val="009E7BB3"/>
    <w:rsid w:val="00A200E5"/>
    <w:rsid w:val="00A6428F"/>
    <w:rsid w:val="00AC51AA"/>
    <w:rsid w:val="00AD4809"/>
    <w:rsid w:val="00B47008"/>
    <w:rsid w:val="00B626CB"/>
    <w:rsid w:val="00C47B76"/>
    <w:rsid w:val="00C643A6"/>
    <w:rsid w:val="00CA12F3"/>
    <w:rsid w:val="00CB272D"/>
    <w:rsid w:val="00D14257"/>
    <w:rsid w:val="00D36F6C"/>
    <w:rsid w:val="00D401E8"/>
    <w:rsid w:val="00D9671D"/>
    <w:rsid w:val="00E13420"/>
    <w:rsid w:val="00E57BAF"/>
    <w:rsid w:val="00E70687"/>
    <w:rsid w:val="00E7079D"/>
    <w:rsid w:val="00E71A77"/>
    <w:rsid w:val="00E94C78"/>
    <w:rsid w:val="00EF10F9"/>
    <w:rsid w:val="00F0115A"/>
    <w:rsid w:val="00F1408D"/>
    <w:rsid w:val="00F31ADA"/>
    <w:rsid w:val="00F32E12"/>
    <w:rsid w:val="00F62426"/>
    <w:rsid w:val="00FA342E"/>
    <w:rsid w:val="00FD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590ABD"/>
    <w:pPr>
      <w:ind w:left="720"/>
      <w:contextualSpacing/>
    </w:pPr>
  </w:style>
  <w:style w:type="paragraph" w:styleId="a8">
    <w:name w:val="No Spacing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9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d">
    <w:name w:val="Приложение"/>
    <w:basedOn w:val="a"/>
    <w:link w:val="ae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basedOn w:val="a0"/>
    <w:link w:val="ad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D9671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D136-9554-4A9A-85AB-FAB86619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Ilovskaya SOSH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2016-10-19T06:58:00Z</cp:lastPrinted>
  <dcterms:created xsi:type="dcterms:W3CDTF">2014-06-09T08:33:00Z</dcterms:created>
  <dcterms:modified xsi:type="dcterms:W3CDTF">2017-12-01T06:30:00Z</dcterms:modified>
</cp:coreProperties>
</file>